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D45AB" w14:textId="568D11FC" w:rsidR="00B833D2" w:rsidRDefault="00B833D2" w:rsidP="00B833D2">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07519F" w:rsidRPr="0007519F">
        <w:rPr>
          <w:rFonts w:ascii="Arial" w:hAnsi="Arial" w:cs="Arial"/>
          <w:b/>
          <w:sz w:val="28"/>
          <w:szCs w:val="28"/>
        </w:rPr>
        <w:t>RP-202184</w:t>
      </w:r>
      <w:bookmarkStart w:id="0" w:name="_GoBack"/>
      <w:bookmarkEnd w:id="0"/>
    </w:p>
    <w:p w14:paraId="0467A7CD" w14:textId="0EB68DD0" w:rsidR="00F57BC0" w:rsidRDefault="00B833D2" w:rsidP="00B833D2">
      <w:pPr>
        <w:keepLines/>
        <w:tabs>
          <w:tab w:val="left" w:pos="567"/>
        </w:tabs>
        <w:rPr>
          <w:rFonts w:ascii="Arial" w:eastAsia="Times New Roman" w:hAnsi="Arial" w:cs="Arial"/>
          <w:b/>
          <w:sz w:val="28"/>
          <w:szCs w:val="28"/>
        </w:rPr>
      </w:pPr>
      <w:r>
        <w:rPr>
          <w:rFonts w:ascii="Arial" w:hAnsi="Arial" w:cs="Arial"/>
          <w:b/>
          <w:sz w:val="28"/>
          <w:szCs w:val="28"/>
        </w:rPr>
        <w:t>Electronic Meeting, December 07 – 11,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3BEE2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9.9.18.1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05256C1" w:rsidR="00593315" w:rsidRPr="008836AC" w:rsidRDefault="00672A2C" w:rsidP="001A248F">
            <w:pPr>
              <w:tabs>
                <w:tab w:val="left" w:pos="567"/>
              </w:tabs>
              <w:spacing w:after="0"/>
              <w:rPr>
                <w:rFonts w:ascii="Arial" w:hAnsi="Arial" w:cs="Arial"/>
                <w:lang w:eastAsia="ja-JP"/>
              </w:rPr>
            </w:pPr>
            <w:r w:rsidRPr="00672A2C">
              <w:rPr>
                <w:rFonts w:ascii="Arial" w:hAnsi="Arial" w:cs="Arial"/>
                <w:lang w:eastAsia="ja-JP"/>
              </w:rPr>
              <w:t>Rel-17 NR intra band Carrier Aggregation for xCC DL/yCC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CFEFD07"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NR_CA_R17_Intra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D6687AF" w:rsidR="00A76519" w:rsidRPr="00672A2C" w:rsidRDefault="00672A2C" w:rsidP="00A76519">
            <w:pPr>
              <w:tabs>
                <w:tab w:val="left" w:pos="567"/>
              </w:tabs>
              <w:spacing w:after="0"/>
              <w:rPr>
                <w:rFonts w:ascii="Arial" w:hAnsi="Arial" w:cs="Arial"/>
                <w:lang w:eastAsia="ja-JP"/>
              </w:rPr>
            </w:pPr>
            <w:r w:rsidRPr="00672A2C">
              <w:rPr>
                <w:rFonts w:ascii="Arial" w:hAnsi="Arial" w:cs="Arial"/>
              </w:rPr>
              <w:t>881005</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120FB298" w:rsidR="00A76519" w:rsidRPr="008A2332" w:rsidRDefault="00B833D2" w:rsidP="00A76519">
            <w:pPr>
              <w:tabs>
                <w:tab w:val="left" w:pos="567"/>
              </w:tabs>
              <w:spacing w:after="0"/>
              <w:rPr>
                <w:rFonts w:ascii="Arial" w:hAnsi="Arial" w:cs="Arial"/>
                <w:lang w:eastAsia="ja-JP"/>
              </w:rPr>
            </w:pPr>
            <w:r w:rsidRPr="00B833D2">
              <w:rPr>
                <w:rFonts w:ascii="Arial" w:hAnsi="Arial" w:cs="Arial"/>
                <w:lang w:eastAsia="ja-JP"/>
              </w:rPr>
              <w:t>RP-201571</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562B426" w:rsidR="00871653" w:rsidRPr="00A76519" w:rsidRDefault="000A610C" w:rsidP="008836AC">
            <w:pPr>
              <w:tabs>
                <w:tab w:val="left" w:pos="567"/>
              </w:tabs>
              <w:spacing w:after="0"/>
              <w:rPr>
                <w:rFonts w:ascii="Arial" w:hAnsi="Arial" w:cs="Arial"/>
                <w:color w:val="00B050"/>
                <w:lang w:eastAsia="ja-JP"/>
              </w:rPr>
            </w:pPr>
            <w:r>
              <w:rPr>
                <w:rFonts w:ascii="Arial" w:hAnsi="Arial" w:cs="Arial"/>
                <w:color w:val="00B050"/>
                <w:lang w:eastAsia="ja-JP"/>
              </w:rPr>
              <w:t>8</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6C45FC44"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600</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14</cp:revision>
  <dcterms:created xsi:type="dcterms:W3CDTF">2020-09-03T15:52:00Z</dcterms:created>
  <dcterms:modified xsi:type="dcterms:W3CDTF">2020-11-18T14:01:00Z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